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5B0759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5B0759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261-п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863B50">
        <w:rPr>
          <w:rFonts w:ascii="Times New Roman" w:hAnsi="Times New Roman"/>
          <w:sz w:val="24"/>
          <w:szCs w:val="24"/>
        </w:rPr>
        <w:t xml:space="preserve">Управление имуществом и муниципальными финансами» </w:t>
      </w:r>
      <w:r w:rsidR="00EA4ADD">
        <w:rPr>
          <w:rFonts w:ascii="Times New Roman" w:hAnsi="Times New Roman"/>
          <w:sz w:val="24"/>
          <w:szCs w:val="24"/>
        </w:rPr>
        <w:t>2020-2024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1B5D56" w:rsidRDefault="001B5D56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552" w:rsidRDefault="00133552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A7EC8" w:rsidRPr="00133552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Pr="00133552">
        <w:rPr>
          <w:rFonts w:ascii="Times New Roman" w:hAnsi="Times New Roman"/>
          <w:sz w:val="24"/>
          <w:szCs w:val="24"/>
        </w:rPr>
        <w:t>Управление имуществом и муниципальными финансами</w:t>
      </w:r>
      <w:r w:rsidR="006F75DD" w:rsidRPr="00133552">
        <w:rPr>
          <w:rFonts w:ascii="Times New Roman" w:hAnsi="Times New Roman"/>
          <w:sz w:val="24"/>
          <w:szCs w:val="24"/>
        </w:rPr>
        <w:t>» на 2020-2024 годы, утвержденн</w:t>
      </w:r>
      <w:r w:rsidR="00153DD3" w:rsidRPr="00133552">
        <w:rPr>
          <w:rFonts w:ascii="Times New Roman" w:hAnsi="Times New Roman"/>
          <w:sz w:val="24"/>
          <w:szCs w:val="24"/>
        </w:rPr>
        <w:t>ой</w:t>
      </w:r>
      <w:r w:rsidR="006F75DD" w:rsidRPr="00133552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133552">
        <w:rPr>
          <w:rFonts w:ascii="Times New Roman" w:hAnsi="Times New Roman"/>
          <w:sz w:val="24"/>
          <w:szCs w:val="24"/>
        </w:rPr>
        <w:t xml:space="preserve">о от </w:t>
      </w:r>
      <w:r w:rsidRPr="00133552">
        <w:rPr>
          <w:rFonts w:ascii="Times New Roman" w:hAnsi="Times New Roman"/>
          <w:sz w:val="24"/>
          <w:szCs w:val="24"/>
        </w:rPr>
        <w:t>30.12.2019 № 571-п «Об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552">
        <w:rPr>
          <w:rFonts w:ascii="Times New Roman" w:hAnsi="Times New Roman"/>
          <w:sz w:val="24"/>
          <w:szCs w:val="24"/>
        </w:rPr>
        <w:t>«Управление имуществом и муниципальными финансами» на 2020-2024 годы»</w:t>
      </w:r>
      <w:r>
        <w:rPr>
          <w:rFonts w:ascii="Times New Roman" w:hAnsi="Times New Roman"/>
          <w:sz w:val="24"/>
          <w:szCs w:val="24"/>
        </w:rPr>
        <w:t>.</w:t>
      </w:r>
    </w:p>
    <w:p w:rsidR="003643FF" w:rsidRPr="00C9544E" w:rsidRDefault="00C9544E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F75DD" w:rsidRPr="00C9544E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 w:rsidRPr="00C9544E">
        <w:rPr>
          <w:rFonts w:ascii="Times New Roman" w:hAnsi="Times New Roman"/>
          <w:sz w:val="24"/>
          <w:szCs w:val="24"/>
        </w:rPr>
        <w:t>:</w:t>
      </w:r>
    </w:p>
    <w:p w:rsidR="00C45236" w:rsidRPr="00E35950" w:rsidRDefault="003A7EC8" w:rsidP="00BB4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постановлени</w:t>
      </w:r>
      <w:r w:rsidR="003643FF">
        <w:rPr>
          <w:rFonts w:ascii="Times New Roman" w:hAnsi="Times New Roman"/>
          <w:sz w:val="24"/>
          <w:szCs w:val="24"/>
        </w:rPr>
        <w:t>е</w:t>
      </w:r>
      <w:r w:rsidRPr="00E35950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35950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E35950">
        <w:rPr>
          <w:rFonts w:ascii="Times New Roman" w:hAnsi="Times New Roman"/>
          <w:sz w:val="24"/>
          <w:szCs w:val="24"/>
        </w:rPr>
        <w:t xml:space="preserve">от </w:t>
      </w:r>
      <w:r w:rsidR="00133552" w:rsidRPr="00133552">
        <w:rPr>
          <w:rFonts w:ascii="Times New Roman" w:hAnsi="Times New Roman"/>
          <w:sz w:val="24"/>
          <w:szCs w:val="24"/>
        </w:rPr>
        <w:t>30.12.2019 № 571-п «Об утверждении муниципальной программы «Управление имуществом и муниципальными финансами» на 2020-2024 годы»</w:t>
      </w:r>
      <w:r w:rsidR="00C45236" w:rsidRPr="00E35950">
        <w:rPr>
          <w:rFonts w:ascii="Times New Roman" w:hAnsi="Times New Roman"/>
          <w:sz w:val="24"/>
          <w:szCs w:val="24"/>
        </w:rPr>
        <w:t>;</w:t>
      </w:r>
      <w:r w:rsidR="00E35950">
        <w:rPr>
          <w:rFonts w:ascii="Times New Roman" w:hAnsi="Times New Roman"/>
          <w:sz w:val="24"/>
          <w:szCs w:val="24"/>
        </w:rPr>
        <w:t xml:space="preserve"> </w:t>
      </w:r>
    </w:p>
    <w:p w:rsidR="00C45236" w:rsidRPr="00FC3D0D" w:rsidRDefault="00C45236" w:rsidP="00BB4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33552" w:rsidRPr="00133552">
        <w:rPr>
          <w:rFonts w:ascii="Times New Roman" w:hAnsi="Times New Roman"/>
          <w:sz w:val="24"/>
          <w:szCs w:val="24"/>
        </w:rPr>
        <w:t xml:space="preserve">06.03.2020 № 76-п </w:t>
      </w:r>
      <w:r>
        <w:rPr>
          <w:rFonts w:ascii="Times New Roman" w:hAnsi="Times New Roman"/>
          <w:sz w:val="24"/>
          <w:szCs w:val="24"/>
        </w:rPr>
        <w:t>«</w:t>
      </w:r>
      <w:r w:rsidR="00133552" w:rsidRPr="00133552">
        <w:rPr>
          <w:rFonts w:ascii="Times New Roman" w:hAnsi="Times New Roman"/>
          <w:sz w:val="24"/>
          <w:szCs w:val="24"/>
        </w:rPr>
        <w:t>О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внесении изменения в муниципальную программу «Управление имуществом и муниципальными финансами»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Default="00C45236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33552" w:rsidRPr="00133552">
        <w:rPr>
          <w:rFonts w:ascii="Times New Roman" w:hAnsi="Times New Roman"/>
          <w:sz w:val="24"/>
          <w:szCs w:val="24"/>
        </w:rPr>
        <w:t xml:space="preserve">23.04.2020 № 127-п </w:t>
      </w:r>
      <w:r>
        <w:rPr>
          <w:rFonts w:ascii="Times New Roman" w:hAnsi="Times New Roman"/>
          <w:sz w:val="24"/>
          <w:szCs w:val="24"/>
        </w:rPr>
        <w:t>«</w:t>
      </w:r>
      <w:r w:rsidR="00133552" w:rsidRPr="00133552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«Управление имуществом и муниципальными финансами»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Default="00C45236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 xml:space="preserve">25.09.2020 № 290-п </w:t>
      </w:r>
      <w:r>
        <w:rPr>
          <w:rFonts w:ascii="Times New Roman" w:hAnsi="Times New Roman"/>
          <w:sz w:val="24"/>
          <w:szCs w:val="24"/>
        </w:rPr>
        <w:t>«</w:t>
      </w:r>
      <w:r w:rsidR="00133552" w:rsidRPr="00133552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«Управление имуществом и муниципальными финансами»</w:t>
      </w:r>
      <w:r w:rsidR="00133552">
        <w:rPr>
          <w:rFonts w:ascii="Times New Roman" w:hAnsi="Times New Roman"/>
          <w:sz w:val="24"/>
          <w:szCs w:val="24"/>
        </w:rPr>
        <w:t xml:space="preserve"> </w:t>
      </w:r>
      <w:r w:rsidR="00133552" w:rsidRPr="00133552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Pr="00811B4F" w:rsidRDefault="00C45236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F77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F30F77" w:rsidRPr="00F30F77">
        <w:rPr>
          <w:rFonts w:ascii="Times New Roman" w:hAnsi="Times New Roman"/>
          <w:sz w:val="24"/>
          <w:szCs w:val="24"/>
        </w:rPr>
        <w:t xml:space="preserve">14.04.2022 № 250-п </w:t>
      </w:r>
      <w:r w:rsidRPr="00F30F77">
        <w:rPr>
          <w:rFonts w:ascii="Times New Roman" w:hAnsi="Times New Roman"/>
          <w:sz w:val="24"/>
          <w:szCs w:val="24"/>
        </w:rPr>
        <w:t>«</w:t>
      </w:r>
      <w:r w:rsidR="00F30F77" w:rsidRPr="00F30F77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  <w:r w:rsidR="00F30F77">
        <w:rPr>
          <w:rFonts w:ascii="Times New Roman" w:hAnsi="Times New Roman"/>
          <w:sz w:val="24"/>
          <w:szCs w:val="24"/>
        </w:rPr>
        <w:t xml:space="preserve"> </w:t>
      </w:r>
      <w:r w:rsidR="00F30F77" w:rsidRPr="00F30F77">
        <w:rPr>
          <w:rFonts w:ascii="Times New Roman" w:hAnsi="Times New Roman"/>
          <w:sz w:val="24"/>
          <w:szCs w:val="24"/>
        </w:rPr>
        <w:t xml:space="preserve">«Управление имуществом и </w:t>
      </w:r>
      <w:r w:rsidR="00F30F77" w:rsidRPr="00811B4F">
        <w:rPr>
          <w:rFonts w:ascii="Times New Roman" w:hAnsi="Times New Roman"/>
          <w:sz w:val="24"/>
          <w:szCs w:val="24"/>
        </w:rPr>
        <w:t>муниципальными финансами» на 2020-2024 годы</w:t>
      </w:r>
      <w:r w:rsidRPr="00811B4F">
        <w:rPr>
          <w:rFonts w:ascii="Times New Roman" w:hAnsi="Times New Roman"/>
          <w:sz w:val="24"/>
          <w:szCs w:val="24"/>
        </w:rPr>
        <w:t>»;</w:t>
      </w:r>
    </w:p>
    <w:p w:rsidR="00811B4F" w:rsidRPr="00811B4F" w:rsidRDefault="00811B4F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B4F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07.09.2022 № 652-п «О внесении изменений в муниципальную программу «Управление имуществом и муниципальными финансами» на 2020-2024 годы.</w:t>
      </w:r>
    </w:p>
    <w:p w:rsidR="00DD2CBF" w:rsidRPr="006F75DD" w:rsidRDefault="00C9544E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840545" w:rsidRPr="00840545">
        <w:rPr>
          <w:rFonts w:ascii="Times New Roman" w:hAnsi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</w:t>
      </w:r>
      <w:r w:rsidR="00E1125E">
        <w:rPr>
          <w:rFonts w:ascii="Times New Roman" w:hAnsi="Times New Roman"/>
          <w:sz w:val="24"/>
          <w:szCs w:val="24"/>
        </w:rPr>
        <w:t>и разместить на официальном сайте администрации городского округа Пущино в сети Интернет.</w:t>
      </w:r>
    </w:p>
    <w:p w:rsidR="00C9544E" w:rsidRDefault="00396B54" w:rsidP="00BB4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C9544E" w:rsidRPr="00C9544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9544E" w:rsidRDefault="00C9544E" w:rsidP="00C9544E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B5D56" w:rsidRDefault="001B5D56" w:rsidP="00C9544E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1B5D56" w:rsidRDefault="001B5D56" w:rsidP="00C9544E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9544E" w:rsidRPr="00C9544E" w:rsidRDefault="00DD2CBF" w:rsidP="00C80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</w:r>
      <w:r w:rsidR="00C9544E">
        <w:rPr>
          <w:rFonts w:ascii="Times New Roman" w:eastAsia="BatangChe" w:hAnsi="Times New Roman"/>
          <w:bCs/>
          <w:sz w:val="24"/>
          <w:szCs w:val="24"/>
        </w:rPr>
        <w:tab/>
        <w:t xml:space="preserve">      </w:t>
      </w:r>
      <w:r w:rsidR="00C9544E">
        <w:rPr>
          <w:rFonts w:ascii="Times New Roman" w:eastAsia="BatangChe" w:hAnsi="Times New Roman"/>
          <w:bCs/>
          <w:sz w:val="24"/>
          <w:szCs w:val="24"/>
        </w:rPr>
        <w:tab/>
        <w:t xml:space="preserve">      </w:t>
      </w:r>
      <w:r>
        <w:rPr>
          <w:rFonts w:ascii="Times New Roman" w:eastAsia="BatangChe" w:hAnsi="Times New Roman"/>
          <w:bCs/>
          <w:sz w:val="24"/>
          <w:szCs w:val="24"/>
        </w:rPr>
        <w:t>А.С. Воробьев</w:t>
      </w:r>
      <w:bookmarkStart w:id="0" w:name="_GoBack"/>
      <w:bookmarkEnd w:id="0"/>
    </w:p>
    <w:sectPr w:rsidR="00C9544E" w:rsidRPr="00C9544E" w:rsidSect="001B5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C5" w:rsidRDefault="008474C5" w:rsidP="00411089">
      <w:pPr>
        <w:spacing w:after="0" w:line="240" w:lineRule="auto"/>
      </w:pPr>
      <w:r>
        <w:separator/>
      </w:r>
    </w:p>
  </w:endnote>
  <w:endnote w:type="continuationSeparator" w:id="0">
    <w:p w:rsidR="008474C5" w:rsidRDefault="008474C5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C5" w:rsidRDefault="008474C5" w:rsidP="00411089">
      <w:pPr>
        <w:spacing w:after="0" w:line="240" w:lineRule="auto"/>
      </w:pPr>
      <w:r>
        <w:separator/>
      </w:r>
    </w:p>
  </w:footnote>
  <w:footnote w:type="continuationSeparator" w:id="0">
    <w:p w:rsidR="008474C5" w:rsidRDefault="008474C5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DB263C"/>
    <w:multiLevelType w:val="hybridMultilevel"/>
    <w:tmpl w:val="8BF0D8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7"/>
  </w:num>
  <w:num w:numId="2">
    <w:abstractNumId w:val="42"/>
  </w:num>
  <w:num w:numId="3">
    <w:abstractNumId w:val="39"/>
  </w:num>
  <w:num w:numId="4">
    <w:abstractNumId w:val="38"/>
  </w:num>
  <w:num w:numId="5">
    <w:abstractNumId w:val="20"/>
  </w:num>
  <w:num w:numId="6">
    <w:abstractNumId w:val="8"/>
  </w:num>
  <w:num w:numId="7">
    <w:abstractNumId w:val="32"/>
  </w:num>
  <w:num w:numId="8">
    <w:abstractNumId w:val="23"/>
  </w:num>
  <w:num w:numId="9">
    <w:abstractNumId w:val="2"/>
  </w:num>
  <w:num w:numId="10">
    <w:abstractNumId w:val="17"/>
  </w:num>
  <w:num w:numId="11">
    <w:abstractNumId w:val="34"/>
  </w:num>
  <w:num w:numId="12">
    <w:abstractNumId w:val="43"/>
  </w:num>
  <w:num w:numId="13">
    <w:abstractNumId w:val="14"/>
  </w:num>
  <w:num w:numId="14">
    <w:abstractNumId w:val="29"/>
  </w:num>
  <w:num w:numId="15">
    <w:abstractNumId w:val="0"/>
  </w:num>
  <w:num w:numId="16">
    <w:abstractNumId w:val="5"/>
  </w:num>
  <w:num w:numId="17">
    <w:abstractNumId w:val="13"/>
  </w:num>
  <w:num w:numId="18">
    <w:abstractNumId w:val="41"/>
  </w:num>
  <w:num w:numId="19">
    <w:abstractNumId w:val="33"/>
  </w:num>
  <w:num w:numId="20">
    <w:abstractNumId w:val="21"/>
  </w:num>
  <w:num w:numId="21">
    <w:abstractNumId w:val="18"/>
  </w:num>
  <w:num w:numId="22">
    <w:abstractNumId w:val="31"/>
  </w:num>
  <w:num w:numId="23">
    <w:abstractNumId w:val="4"/>
  </w:num>
  <w:num w:numId="24">
    <w:abstractNumId w:val="36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40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4"/>
  </w:num>
  <w:num w:numId="41">
    <w:abstractNumId w:val="12"/>
  </w:num>
  <w:num w:numId="42">
    <w:abstractNumId w:val="35"/>
  </w:num>
  <w:num w:numId="43">
    <w:abstractNumId w:val="28"/>
  </w:num>
  <w:num w:numId="44">
    <w:abstractNumId w:val="3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3552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A6EC3"/>
    <w:rsid w:val="001B319C"/>
    <w:rsid w:val="001B5D56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0759"/>
    <w:rsid w:val="005B1BA6"/>
    <w:rsid w:val="005B1F60"/>
    <w:rsid w:val="005C07C1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1B4F"/>
    <w:rsid w:val="008145E0"/>
    <w:rsid w:val="00816245"/>
    <w:rsid w:val="008234DF"/>
    <w:rsid w:val="00840545"/>
    <w:rsid w:val="008474C5"/>
    <w:rsid w:val="00854393"/>
    <w:rsid w:val="00857927"/>
    <w:rsid w:val="00863B50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B46AF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80525"/>
    <w:rsid w:val="00C9544E"/>
    <w:rsid w:val="00C95C36"/>
    <w:rsid w:val="00CA39A0"/>
    <w:rsid w:val="00CB2C9B"/>
    <w:rsid w:val="00CC602C"/>
    <w:rsid w:val="00CD1467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0F77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9DF6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2A77-70EF-44F9-AE8F-4CB40BD7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10</cp:revision>
  <cp:lastPrinted>2023-02-20T11:06:00Z</cp:lastPrinted>
  <dcterms:created xsi:type="dcterms:W3CDTF">2023-02-20T08:51:00Z</dcterms:created>
  <dcterms:modified xsi:type="dcterms:W3CDTF">2023-04-17T08:13:00Z</dcterms:modified>
</cp:coreProperties>
</file>